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34" w:rsidRDefault="00633D91">
      <w:pPr>
        <w:rPr>
          <w:b/>
        </w:rPr>
      </w:pPr>
      <w:r>
        <w:rPr>
          <w:b/>
        </w:rPr>
        <w:t>Interview Preparation Checklist</w:t>
      </w:r>
    </w:p>
    <w:p w:rsidR="00633D91" w:rsidRDefault="00633D91" w:rsidP="00A30F4F">
      <w:pPr>
        <w:jc w:val="both"/>
      </w:pPr>
      <w:r>
        <w:t>You are more likely to be successful in an interview i</w:t>
      </w:r>
      <w:r w:rsidR="00A30F4F">
        <w:t>f you prepare plenty of time in advance</w:t>
      </w:r>
      <w:r>
        <w:t>.   Use this checklist to help ensure you have done everything you need to do before attending your interview.</w:t>
      </w:r>
    </w:p>
    <w:p w:rsidR="00633D91" w:rsidRDefault="00633D91"/>
    <w:p w:rsidR="00633D91" w:rsidRPr="00633D91" w:rsidRDefault="00633D91">
      <w:pPr>
        <w:rPr>
          <w:b/>
        </w:rPr>
      </w:pPr>
      <w:r w:rsidRPr="00633D91">
        <w:rPr>
          <w:b/>
        </w:rPr>
        <w:t>Have you…..?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928"/>
        <w:gridCol w:w="1276"/>
        <w:gridCol w:w="3402"/>
      </w:tblGrid>
      <w:tr w:rsidR="00633D91" w:rsidTr="00633D91">
        <w:tc>
          <w:tcPr>
            <w:tcW w:w="4928" w:type="dxa"/>
          </w:tcPr>
          <w:p w:rsidR="00633D91" w:rsidRDefault="00633D91"/>
        </w:tc>
        <w:tc>
          <w:tcPr>
            <w:tcW w:w="1276" w:type="dxa"/>
          </w:tcPr>
          <w:p w:rsidR="00633D91" w:rsidRDefault="00633D91" w:rsidP="00633D91">
            <w:pPr>
              <w:jc w:val="center"/>
            </w:pPr>
            <w:r>
              <w:sym w:font="Wingdings" w:char="F0FC"/>
            </w:r>
          </w:p>
        </w:tc>
        <w:tc>
          <w:tcPr>
            <w:tcW w:w="3402" w:type="dxa"/>
          </w:tcPr>
          <w:p w:rsidR="00633D91" w:rsidRPr="00633D91" w:rsidRDefault="00633D91" w:rsidP="00633D91">
            <w:pPr>
              <w:jc w:val="center"/>
              <w:rPr>
                <w:b/>
              </w:rPr>
            </w:pPr>
            <w:r w:rsidRPr="00633D91">
              <w:rPr>
                <w:b/>
              </w:rPr>
              <w:t>Notes</w:t>
            </w:r>
          </w:p>
        </w:tc>
      </w:tr>
      <w:tr w:rsidR="00633D91" w:rsidTr="00633D91">
        <w:tc>
          <w:tcPr>
            <w:tcW w:w="4928" w:type="dxa"/>
          </w:tcPr>
          <w:p w:rsidR="00633D91" w:rsidRPr="00633D91" w:rsidRDefault="00633D91" w:rsidP="00633D91">
            <w:r w:rsidRPr="00633D91">
              <w:rPr>
                <w:rFonts w:eastAsia="Times New Roman" w:cs="Arial"/>
                <w:lang w:eastAsia="en-GB"/>
              </w:rPr>
              <w:t>Kept a copy of the job description and read through this</w:t>
            </w:r>
            <w:r>
              <w:rPr>
                <w:rFonts w:eastAsia="Times New Roman" w:cs="Arial"/>
                <w:lang w:eastAsia="en-GB"/>
              </w:rPr>
              <w:t xml:space="preserve"> before your interview</w:t>
            </w:r>
            <w:r w:rsidRPr="00633D91">
              <w:rPr>
                <w:rFonts w:eastAsia="Times New Roman" w:cs="Arial"/>
                <w:lang w:eastAsia="en-GB"/>
              </w:rPr>
              <w:t>?</w:t>
            </w:r>
          </w:p>
        </w:tc>
        <w:tc>
          <w:tcPr>
            <w:tcW w:w="1276" w:type="dxa"/>
          </w:tcPr>
          <w:p w:rsidR="00633D91" w:rsidRDefault="00633D91"/>
        </w:tc>
        <w:tc>
          <w:tcPr>
            <w:tcW w:w="3402" w:type="dxa"/>
          </w:tcPr>
          <w:p w:rsidR="00633D91" w:rsidRDefault="00633D91">
            <w:bookmarkStart w:id="0" w:name="_GoBack"/>
            <w:bookmarkEnd w:id="0"/>
          </w:p>
        </w:tc>
      </w:tr>
      <w:tr w:rsidR="00633D91" w:rsidTr="00633D91">
        <w:tc>
          <w:tcPr>
            <w:tcW w:w="4928" w:type="dxa"/>
          </w:tcPr>
          <w:p w:rsidR="00633D91" w:rsidRPr="00633D91" w:rsidRDefault="00633D91">
            <w:r w:rsidRPr="00633D91">
              <w:rPr>
                <w:rFonts w:eastAsia="Times New Roman" w:cs="Arial"/>
                <w:lang w:eastAsia="en-GB"/>
              </w:rPr>
              <w:t>Kept copies of your CV and any supporting documentation that you sent in with your application and read through these before your interview?</w:t>
            </w:r>
          </w:p>
        </w:tc>
        <w:tc>
          <w:tcPr>
            <w:tcW w:w="1276" w:type="dxa"/>
          </w:tcPr>
          <w:p w:rsidR="00633D91" w:rsidRDefault="00633D91"/>
        </w:tc>
        <w:tc>
          <w:tcPr>
            <w:tcW w:w="3402" w:type="dxa"/>
          </w:tcPr>
          <w:p w:rsidR="00633D91" w:rsidRDefault="00633D91"/>
        </w:tc>
      </w:tr>
      <w:tr w:rsidR="00633D91" w:rsidTr="00633D91">
        <w:tc>
          <w:tcPr>
            <w:tcW w:w="4928" w:type="dxa"/>
          </w:tcPr>
          <w:p w:rsidR="00633D91" w:rsidRDefault="00633D91">
            <w:pPr>
              <w:rPr>
                <w:rFonts w:eastAsia="Times New Roman" w:cs="Arial"/>
                <w:lang w:eastAsia="en-GB"/>
              </w:rPr>
            </w:pPr>
            <w:r w:rsidRPr="00633D91">
              <w:rPr>
                <w:rFonts w:eastAsia="Times New Roman" w:cs="Arial"/>
                <w:lang w:eastAsia="en-GB"/>
              </w:rPr>
              <w:t>Researched the company?</w:t>
            </w:r>
          </w:p>
          <w:p w:rsidR="00633D91" w:rsidRPr="00633D91" w:rsidRDefault="00633D91"/>
        </w:tc>
        <w:tc>
          <w:tcPr>
            <w:tcW w:w="1276" w:type="dxa"/>
          </w:tcPr>
          <w:p w:rsidR="00633D91" w:rsidRDefault="00633D91"/>
        </w:tc>
        <w:tc>
          <w:tcPr>
            <w:tcW w:w="3402" w:type="dxa"/>
          </w:tcPr>
          <w:p w:rsidR="00633D91" w:rsidRDefault="00633D91"/>
        </w:tc>
      </w:tr>
      <w:tr w:rsidR="00633D91" w:rsidTr="00633D91">
        <w:tc>
          <w:tcPr>
            <w:tcW w:w="4928" w:type="dxa"/>
          </w:tcPr>
          <w:p w:rsidR="00633D91" w:rsidRPr="00633D91" w:rsidRDefault="00633D91" w:rsidP="00633D91">
            <w:r w:rsidRPr="00633D91">
              <w:rPr>
                <w:rFonts w:eastAsia="Times New Roman" w:cs="Arial"/>
                <w:bdr w:val="none" w:sz="0" w:space="0" w:color="auto" w:frame="1"/>
                <w:shd w:val="clear" w:color="auto" w:fill="FFFFFF"/>
                <w:lang w:eastAsia="en-GB"/>
              </w:rPr>
              <w:t>Met with your Employment Coordinator to help prepare for interview questions?</w:t>
            </w:r>
          </w:p>
        </w:tc>
        <w:tc>
          <w:tcPr>
            <w:tcW w:w="1276" w:type="dxa"/>
          </w:tcPr>
          <w:p w:rsidR="00633D91" w:rsidRDefault="00633D91"/>
        </w:tc>
        <w:tc>
          <w:tcPr>
            <w:tcW w:w="3402" w:type="dxa"/>
          </w:tcPr>
          <w:p w:rsidR="00633D91" w:rsidRDefault="00633D91"/>
        </w:tc>
      </w:tr>
      <w:tr w:rsidR="00633D91" w:rsidTr="00633D91">
        <w:tc>
          <w:tcPr>
            <w:tcW w:w="4928" w:type="dxa"/>
          </w:tcPr>
          <w:p w:rsidR="00633D91" w:rsidRPr="00633D91" w:rsidRDefault="00633D91">
            <w:r w:rsidRPr="00633D91">
              <w:rPr>
                <w:rFonts w:eastAsia="Times New Roman" w:cs="Arial"/>
                <w:bdr w:val="none" w:sz="0" w:space="0" w:color="auto" w:frame="1"/>
                <w:shd w:val="clear" w:color="auto" w:fill="FFFFFF"/>
                <w:lang w:eastAsia="en-GB"/>
              </w:rPr>
              <w:t>If you have not met with your Employment Coordinator, have you prepared for interview questions by yourself?</w:t>
            </w:r>
          </w:p>
        </w:tc>
        <w:tc>
          <w:tcPr>
            <w:tcW w:w="1276" w:type="dxa"/>
          </w:tcPr>
          <w:p w:rsidR="00633D91" w:rsidRDefault="00633D91"/>
        </w:tc>
        <w:tc>
          <w:tcPr>
            <w:tcW w:w="3402" w:type="dxa"/>
          </w:tcPr>
          <w:p w:rsidR="00633D91" w:rsidRDefault="00633D91"/>
        </w:tc>
      </w:tr>
      <w:tr w:rsidR="00633D91" w:rsidTr="00633D91">
        <w:tc>
          <w:tcPr>
            <w:tcW w:w="4928" w:type="dxa"/>
          </w:tcPr>
          <w:p w:rsidR="00633D91" w:rsidRPr="00633D91" w:rsidRDefault="00633D91">
            <w:r w:rsidRPr="00633D91">
              <w:rPr>
                <w:rFonts w:eastAsia="Times New Roman" w:cs="Arial"/>
                <w:bdr w:val="none" w:sz="0" w:space="0" w:color="auto" w:frame="1"/>
                <w:shd w:val="clear" w:color="auto" w:fill="FFFFFF"/>
                <w:lang w:eastAsia="en-GB"/>
              </w:rPr>
              <w:t>Completed a skills matrix to determine where your skills sit in regards to both work and personal experience?</w:t>
            </w:r>
          </w:p>
        </w:tc>
        <w:tc>
          <w:tcPr>
            <w:tcW w:w="1276" w:type="dxa"/>
          </w:tcPr>
          <w:p w:rsidR="00633D91" w:rsidRDefault="00633D91"/>
        </w:tc>
        <w:tc>
          <w:tcPr>
            <w:tcW w:w="3402" w:type="dxa"/>
          </w:tcPr>
          <w:p w:rsidR="00633D91" w:rsidRDefault="00633D91"/>
        </w:tc>
      </w:tr>
      <w:tr w:rsidR="00633D91" w:rsidTr="00633D91">
        <w:tc>
          <w:tcPr>
            <w:tcW w:w="4928" w:type="dxa"/>
          </w:tcPr>
          <w:p w:rsidR="00633D91" w:rsidRPr="00633D91" w:rsidRDefault="00633D91">
            <w:r w:rsidRPr="00633D91">
              <w:rPr>
                <w:rFonts w:eastAsia="Times New Roman" w:cs="Arial"/>
                <w:bdr w:val="none" w:sz="0" w:space="0" w:color="auto" w:frame="1"/>
                <w:shd w:val="clear" w:color="auto" w:fill="FFFFFF"/>
                <w:lang w:eastAsia="en-GB"/>
              </w:rPr>
              <w:t>Planned your journey to the interview and know what time to set off?</w:t>
            </w:r>
          </w:p>
        </w:tc>
        <w:tc>
          <w:tcPr>
            <w:tcW w:w="1276" w:type="dxa"/>
          </w:tcPr>
          <w:p w:rsidR="00633D91" w:rsidRDefault="00633D91"/>
        </w:tc>
        <w:tc>
          <w:tcPr>
            <w:tcW w:w="3402" w:type="dxa"/>
          </w:tcPr>
          <w:p w:rsidR="00633D91" w:rsidRDefault="00633D91"/>
        </w:tc>
      </w:tr>
      <w:tr w:rsidR="00633D91" w:rsidTr="00633D91">
        <w:tc>
          <w:tcPr>
            <w:tcW w:w="4928" w:type="dxa"/>
          </w:tcPr>
          <w:p w:rsidR="00633D91" w:rsidRPr="00633D91" w:rsidRDefault="00633D91">
            <w:r w:rsidRPr="00633D91">
              <w:rPr>
                <w:rFonts w:eastAsia="Times New Roman" w:cs="Arial"/>
                <w:bdr w:val="none" w:sz="0" w:space="0" w:color="auto" w:frame="1"/>
                <w:shd w:val="clear" w:color="auto" w:fill="FFFFFF"/>
                <w:lang w:eastAsia="en-GB"/>
              </w:rPr>
              <w:t>Checked to make sure there are no events/road closures which may cause a delay to your journey?</w:t>
            </w:r>
          </w:p>
        </w:tc>
        <w:tc>
          <w:tcPr>
            <w:tcW w:w="1276" w:type="dxa"/>
          </w:tcPr>
          <w:p w:rsidR="00633D91" w:rsidRDefault="00633D91"/>
        </w:tc>
        <w:tc>
          <w:tcPr>
            <w:tcW w:w="3402" w:type="dxa"/>
          </w:tcPr>
          <w:p w:rsidR="00633D91" w:rsidRDefault="00633D91"/>
        </w:tc>
      </w:tr>
      <w:tr w:rsidR="00633D91" w:rsidTr="00633D91">
        <w:tc>
          <w:tcPr>
            <w:tcW w:w="4928" w:type="dxa"/>
          </w:tcPr>
          <w:p w:rsidR="00633D91" w:rsidRPr="00633D91" w:rsidRDefault="00633D91">
            <w:r w:rsidRPr="00633D91">
              <w:rPr>
                <w:rFonts w:eastAsia="Times New Roman" w:cs="Arial"/>
                <w:bdr w:val="none" w:sz="0" w:space="0" w:color="auto" w:frame="1"/>
                <w:shd w:val="clear" w:color="auto" w:fill="FFFFFF"/>
                <w:lang w:eastAsia="en-GB"/>
              </w:rPr>
              <w:t>Checked to make sure the environment where the interview is taking place is accessible if required?</w:t>
            </w:r>
          </w:p>
        </w:tc>
        <w:tc>
          <w:tcPr>
            <w:tcW w:w="1276" w:type="dxa"/>
          </w:tcPr>
          <w:p w:rsidR="00633D91" w:rsidRDefault="00633D91"/>
        </w:tc>
        <w:tc>
          <w:tcPr>
            <w:tcW w:w="3402" w:type="dxa"/>
          </w:tcPr>
          <w:p w:rsidR="00633D91" w:rsidRDefault="00633D91"/>
        </w:tc>
      </w:tr>
      <w:tr w:rsidR="00633D91" w:rsidTr="00633D91">
        <w:tc>
          <w:tcPr>
            <w:tcW w:w="4928" w:type="dxa"/>
          </w:tcPr>
          <w:p w:rsidR="00633D91" w:rsidRPr="00633D91" w:rsidRDefault="00633D91">
            <w:pPr>
              <w:rPr>
                <w:rFonts w:eastAsia="Times New Roman" w:cs="Arial"/>
                <w:bdr w:val="none" w:sz="0" w:space="0" w:color="auto" w:frame="1"/>
                <w:shd w:val="clear" w:color="auto" w:fill="FFFFFF"/>
                <w:lang w:eastAsia="en-GB"/>
              </w:rPr>
            </w:pPr>
            <w:r w:rsidRPr="00633D91">
              <w:rPr>
                <w:rFonts w:eastAsia="Times New Roman" w:cs="Arial"/>
                <w:bdr w:val="none" w:sz="0" w:space="0" w:color="auto" w:frame="1"/>
                <w:shd w:val="clear" w:color="auto" w:fill="FFFFFF"/>
                <w:lang w:eastAsia="en-GB"/>
              </w:rPr>
              <w:t>Planned your outfit and made sure it is cleaned, ironed and ready to wear?</w:t>
            </w:r>
          </w:p>
        </w:tc>
        <w:tc>
          <w:tcPr>
            <w:tcW w:w="1276" w:type="dxa"/>
          </w:tcPr>
          <w:p w:rsidR="00633D91" w:rsidRDefault="00633D91"/>
        </w:tc>
        <w:tc>
          <w:tcPr>
            <w:tcW w:w="3402" w:type="dxa"/>
          </w:tcPr>
          <w:p w:rsidR="00633D91" w:rsidRDefault="00633D91"/>
        </w:tc>
      </w:tr>
      <w:tr w:rsidR="00633D91" w:rsidTr="00633D91">
        <w:tc>
          <w:tcPr>
            <w:tcW w:w="4928" w:type="dxa"/>
          </w:tcPr>
          <w:p w:rsidR="00633D91" w:rsidRDefault="00633D91">
            <w:pPr>
              <w:rPr>
                <w:rFonts w:eastAsia="Times New Roman" w:cs="Arial"/>
                <w:bdr w:val="none" w:sz="0" w:space="0" w:color="auto" w:frame="1"/>
                <w:shd w:val="clear" w:color="auto" w:fill="FFFFFF"/>
                <w:lang w:eastAsia="en-GB"/>
              </w:rPr>
            </w:pPr>
            <w:r w:rsidRPr="00633D91">
              <w:rPr>
                <w:rFonts w:eastAsia="Times New Roman" w:cs="Arial"/>
                <w:bdr w:val="none" w:sz="0" w:space="0" w:color="auto" w:frame="1"/>
                <w:shd w:val="clear" w:color="auto" w:fill="FFFFFF"/>
                <w:lang w:eastAsia="en-GB"/>
              </w:rPr>
              <w:t>Set an alarm ready to wake up on time?</w:t>
            </w:r>
          </w:p>
          <w:p w:rsidR="00633D91" w:rsidRPr="00633D91" w:rsidRDefault="00633D91">
            <w:pPr>
              <w:rPr>
                <w:rFonts w:eastAsia="Times New Roman" w:cs="Arial"/>
                <w:bdr w:val="none" w:sz="0" w:space="0" w:color="auto" w:frame="1"/>
                <w:shd w:val="clear" w:color="auto" w:fill="FFFFFF"/>
                <w:lang w:eastAsia="en-GB"/>
              </w:rPr>
            </w:pPr>
          </w:p>
        </w:tc>
        <w:tc>
          <w:tcPr>
            <w:tcW w:w="1276" w:type="dxa"/>
          </w:tcPr>
          <w:p w:rsidR="00633D91" w:rsidRDefault="00633D91"/>
        </w:tc>
        <w:tc>
          <w:tcPr>
            <w:tcW w:w="3402" w:type="dxa"/>
          </w:tcPr>
          <w:p w:rsidR="00633D91" w:rsidRDefault="00633D91"/>
        </w:tc>
      </w:tr>
      <w:tr w:rsidR="00633D91" w:rsidTr="00633D91">
        <w:tc>
          <w:tcPr>
            <w:tcW w:w="4928" w:type="dxa"/>
          </w:tcPr>
          <w:p w:rsidR="00633D91" w:rsidRPr="00633D91" w:rsidRDefault="00633D91">
            <w:pPr>
              <w:rPr>
                <w:rFonts w:eastAsia="Times New Roman" w:cs="Arial"/>
                <w:bdr w:val="none" w:sz="0" w:space="0" w:color="auto" w:frame="1"/>
                <w:shd w:val="clear" w:color="auto" w:fill="FFFFFF"/>
                <w:lang w:eastAsia="en-GB"/>
              </w:rPr>
            </w:pPr>
            <w:r w:rsidRPr="00633D91">
              <w:rPr>
                <w:rFonts w:eastAsia="Times New Roman" w:cs="Arial"/>
                <w:bdr w:val="none" w:sz="0" w:space="0" w:color="auto" w:frame="1"/>
                <w:shd w:val="clear" w:color="auto" w:fill="FFFFFF"/>
                <w:lang w:eastAsia="en-GB"/>
              </w:rPr>
              <w:t>Ensured you have showered, washed and brushed your hair &amp; cleaned your teeth?</w:t>
            </w:r>
          </w:p>
        </w:tc>
        <w:tc>
          <w:tcPr>
            <w:tcW w:w="1276" w:type="dxa"/>
          </w:tcPr>
          <w:p w:rsidR="00633D91" w:rsidRDefault="00633D91"/>
        </w:tc>
        <w:tc>
          <w:tcPr>
            <w:tcW w:w="3402" w:type="dxa"/>
          </w:tcPr>
          <w:p w:rsidR="00633D91" w:rsidRDefault="00633D91"/>
        </w:tc>
      </w:tr>
      <w:tr w:rsidR="00633D91" w:rsidTr="00633D91">
        <w:tc>
          <w:tcPr>
            <w:tcW w:w="4928" w:type="dxa"/>
          </w:tcPr>
          <w:p w:rsidR="00633D91" w:rsidRPr="00633D91" w:rsidRDefault="00633D91">
            <w:pPr>
              <w:rPr>
                <w:rFonts w:eastAsia="Times New Roman" w:cs="Arial"/>
                <w:bdr w:val="none" w:sz="0" w:space="0" w:color="auto" w:frame="1"/>
                <w:shd w:val="clear" w:color="auto" w:fill="FFFFFF"/>
                <w:lang w:eastAsia="en-GB"/>
              </w:rPr>
            </w:pPr>
            <w:r w:rsidRPr="00633D91">
              <w:rPr>
                <w:rFonts w:eastAsia="Times New Roman" w:cs="Arial"/>
                <w:lang w:eastAsia="en-GB"/>
              </w:rPr>
              <w:t>Got a copy of your CV &amp; the questions you want to ask during the interview?</w:t>
            </w:r>
          </w:p>
        </w:tc>
        <w:tc>
          <w:tcPr>
            <w:tcW w:w="1276" w:type="dxa"/>
          </w:tcPr>
          <w:p w:rsidR="00633D91" w:rsidRDefault="00633D91"/>
        </w:tc>
        <w:tc>
          <w:tcPr>
            <w:tcW w:w="3402" w:type="dxa"/>
          </w:tcPr>
          <w:p w:rsidR="00633D91" w:rsidRDefault="00633D91"/>
        </w:tc>
      </w:tr>
    </w:tbl>
    <w:p w:rsidR="00633D91" w:rsidRPr="00633D91" w:rsidRDefault="00633D91"/>
    <w:sectPr w:rsidR="00633D91" w:rsidRPr="00633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91"/>
    <w:rsid w:val="00626234"/>
    <w:rsid w:val="00633D91"/>
    <w:rsid w:val="00A3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Clayton</dc:creator>
  <cp:lastModifiedBy>Helen Clayton</cp:lastModifiedBy>
  <cp:revision>1</cp:revision>
  <dcterms:created xsi:type="dcterms:W3CDTF">2020-04-07T07:04:00Z</dcterms:created>
  <dcterms:modified xsi:type="dcterms:W3CDTF">2020-04-07T07:24:00Z</dcterms:modified>
</cp:coreProperties>
</file>